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E3A8A"/>
          <w:sz w:val="32"/>
        </w:rPr>
        <w:t>عقد مقاولات تنفيذ أعمال إنشائية وتشطيبات بالمواد</w:t>
        <w:br/>
        <w:t>(صيغة قانونية معتمدة 2026)</w:t>
      </w:r>
    </w:p>
    <w:p>
      <w:pPr>
        <w:jc w:val="center"/>
      </w:pPr>
      <w:r>
        <w:t>─────────────────────────────────────────────</w:t>
      </w:r>
    </w:p>
    <w:p>
      <w:pPr>
        <w:jc w:val="right"/>
      </w:pPr>
      <w:r>
        <w:rPr>
          <w:b/>
        </w:rPr>
        <w:t>إنه في يوم: .................... الموافق: ..... / ..... / 2026 م، تم الاتفاق والتراضي بين كل من:</w:t>
        <w:br/>
        <w:br/>
      </w:r>
    </w:p>
    <w:p>
      <w:pPr>
        <w:jc w:val="right"/>
      </w:pPr>
      <w:r>
        <w:rPr>
          <w:b/>
        </w:rPr>
        <w:t>أولاً: الطرف الأول (صاحب العمل / المقاول الرئيسي):</w:t>
        <w:br/>
      </w:r>
      <w:r>
        <w:t>السيد / شركة: ..................................................... سجل تجاري / بطاقة رقم: .......................................</w:t>
        <w:br/>
      </w:r>
      <w:r>
        <w:t>العنوان: ............................................................ الهاتف: ............................. البريد: .............................</w:t>
        <w:br/>
        <w:br/>
      </w:r>
    </w:p>
    <w:p>
      <w:pPr>
        <w:jc w:val="right"/>
      </w:pPr>
      <w:r>
        <w:rPr>
          <w:b/>
        </w:rPr>
        <w:t>ثانياً: الطرف الثاني (المقاول المنفذ / مقاول الباطن):</w:t>
        <w:br/>
      </w:r>
      <w:r>
        <w:t>السيد / شركة: ..................................................... سجل تجاري / بطاقة رقم: .......................................</w:t>
        <w:br/>
      </w:r>
      <w:r>
        <w:t>العنوان: ............................................................ الهاتف: ............................. البريد: .............................</w:t>
        <w:br/>
        <w:br/>
      </w:r>
    </w:p>
    <w:p>
      <w:pPr>
        <w:jc w:val="right"/>
      </w:pPr>
      <w:r>
        <w:rPr>
          <w:b/>
        </w:rPr>
        <w:t>التمهيد:</w:t>
        <w:br/>
      </w:r>
      <w:r>
        <w:t>حيث أن الطرف الأول يرغب في تنفيذ أعمال (عظم / تشطيبات / كهروميكانيك / مباني) لمشروعه الكائن في (................................)، وحيث أن الطرف الثاني مقاول متخصص وذو كفاءة فنية وسابقة أعمال معتمدة، فقد اتفق الطرفان على البنود والشروط الآتية:</w:t>
        <w:br/>
        <w:br/>
      </w:r>
    </w:p>
    <w:p>
      <w:pPr>
        <w:jc w:val="right"/>
      </w:pPr>
      <w:r>
        <w:rPr>
          <w:b/>
        </w:rPr>
        <w:t>• البند الأول: موضوع العقد:</w:t>
        <w:br/>
      </w:r>
      <w:r>
        <w:t>يقوم الطرف الثاني بتنفيذ وإتمام جميع أعمال (........................) بالمشروع وفقاً للمخططات المعمارية والإنشائية المعتمدة والمواصفات الفنية وجداول الكميات المرفقة بهذا العقد.</w:t>
        <w:br/>
      </w:r>
    </w:p>
    <w:p>
      <w:pPr>
        <w:jc w:val="right"/>
      </w:pPr>
      <w:r>
        <w:rPr>
          <w:b/>
        </w:rPr>
        <w:t>• البند الثاني: مستندات العقد:</w:t>
        <w:br/>
      </w:r>
      <w:r>
        <w:t>تعتبر المخططات الهندسية المعتمدة، جدول الكميات والأسعار (BOQ)، والشروط العامة والخاصة جزءاً لا يتجزأ من هذا العقد ومفسرة لبنوده.</w:t>
        <w:br/>
      </w:r>
    </w:p>
    <w:p>
      <w:pPr>
        <w:jc w:val="right"/>
      </w:pPr>
      <w:r>
        <w:rPr>
          <w:b/>
        </w:rPr>
        <w:t>• البند الثالث: مدة التنفيذ والبرنامج الزمني:</w:t>
        <w:br/>
      </w:r>
      <w:r>
        <w:t>يلتزم الطرف الثاني بإنهاء كافة الأعمال المسندة إليه خلال مدة أقصاها (..........) يوماً / شهراً تبدأ من تاريخ استلام الموقع رسمياً بموجب محضر تسليم موقع موقع بين الطرفين.</w:t>
        <w:br/>
      </w:r>
    </w:p>
    <w:p>
      <w:pPr>
        <w:jc w:val="right"/>
      </w:pPr>
      <w:r>
        <w:rPr>
          <w:b/>
        </w:rPr>
        <w:t>• البند الرابع: القيمة الإجمالية وطريقة السداد:</w:t>
        <w:br/>
      </w:r>
      <w:r>
        <w:t>القيمة الإجمالية التقديرية للأعمال هي (....................) ريال / جنيه، وتصرف المستحقات بموجب مستخلصات شهرية جارية معتمدة من المهندس المشرف بنسبة الإنجاز الفعلي بعد خصم الاستقطاعات النظامية.</w:t>
        <w:br/>
      </w:r>
    </w:p>
    <w:p>
      <w:pPr>
        <w:jc w:val="right"/>
      </w:pPr>
      <w:r>
        <w:rPr>
          <w:b/>
        </w:rPr>
        <w:t>• البند الخامس: تأمين حسن التنفيذ والضمان:</w:t>
        <w:br/>
      </w:r>
      <w:r>
        <w:t>يستقطع الطرف الأول نسبة (5% إلى 10%) من قيمة كل مستخلص جاري كتأمين حسن تنفيذ، يُرد نصفها عند الاستلام الابتدائي والنصف الآخر بعد انتهاء فترة الضمان والاستلام النهائي.</w:t>
        <w:br/>
      </w:r>
    </w:p>
    <w:p>
      <w:pPr>
        <w:jc w:val="right"/>
      </w:pPr>
      <w:r>
        <w:rPr>
          <w:b/>
        </w:rPr>
        <w:t>• البند السادس: التزامات الطرف الثاني (المقاول):</w:t>
        <w:br/>
      </w:r>
      <w:r>
        <w:t>يلتزم الطرف الثاني بتوفير العمالة الفنية الماهرة، المعدات اللازمة، وتعيين مهندس موقع مقيم، وتطبيق أعلى معايير السلامة المهنية وتحمل كافة الالتزامات العمالية.</w:t>
        <w:br/>
      </w:r>
    </w:p>
    <w:p>
      <w:pPr>
        <w:jc w:val="right"/>
      </w:pPr>
      <w:r>
        <w:rPr>
          <w:b/>
        </w:rPr>
        <w:t>• البند السابع: غرامات التأخير:</w:t>
        <w:br/>
      </w:r>
      <w:r>
        <w:t>إذا تأخر الطرف الثاني عن إنهاء الأعمال في الموعد المحدد، تطبق عليه غرامة تأخير قدرها (..........) عن كل يوم تأخير بما لا يتجاوز 10% من إجمالي قيمة العقد.</w:t>
        <w:br/>
      </w:r>
    </w:p>
    <w:p>
      <w:pPr>
        <w:jc w:val="right"/>
      </w:pPr>
      <w:r>
        <w:rPr>
          <w:b/>
        </w:rPr>
        <w:t>• البند الثامن: فض النزاعات والقانون المطبق:</w:t>
        <w:br/>
      </w:r>
      <w:r>
        <w:t>في حال نشوء أي خلاف حول تفسير أو تنفيذ هذا العقد، يتم حله ودياً، فإن تعذر ذلك يتم اللجوء إلى (التحكيم الهندسي / المحاكم المختصة).</w:t>
        <w:br/>
      </w:r>
    </w:p>
    <w:p>
      <w:pPr>
        <w:jc w:val="center"/>
      </w:pPr>
      <w:r>
        <w:br/>
        <w:t>─────────────────────────────────────────────</w:t>
      </w:r>
    </w:p>
    <w:p>
      <w:pPr>
        <w:jc w:val="right"/>
      </w:pPr>
      <w:r>
        <w:t>توقيع الطرف الأول (صاحب العمل): ...........................           توقيع الطرف الثاني (المقاول): ...........................</w:t>
        <w:br/>
      </w:r>
      <w:r>
        <w:t>الختم الرسمي:                                                                         الختم الرسمي:</w:t>
        <w:br/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